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jc w:val="center"/>
        <w:rPr>
          <w:sz w:val="20"/>
          <w:szCs w:val="20"/>
        </w:rPr>
      </w:pPr>
      <w:r>
        <w:rPr>
          <w:rFonts w:eastAsia="Times New Roman" w:cs="PT Astra Serif"/>
          <w:b/>
          <w:bCs/>
          <w:color w:val="auto"/>
          <w:kern w:val="0"/>
          <w:sz w:val="20"/>
          <w:szCs w:val="20"/>
          <w:lang w:val="ru-RU" w:eastAsia="ru-RU" w:bidi="ar-SA"/>
        </w:rPr>
        <w:t xml:space="preserve">Заявочная документация </w:t>
      </w:r>
      <w:r>
        <w:rPr>
          <w:rFonts w:eastAsia="Times New Roman" w:cs="Times New Roman"/>
          <w:b/>
          <w:bCs/>
          <w:i w:val="false"/>
          <w:caps w:val="false"/>
          <w:smallCaps w:val="false"/>
          <w:color w:val="auto"/>
          <w:spacing w:val="0"/>
          <w:kern w:val="0"/>
          <w:sz w:val="20"/>
          <w:szCs w:val="20"/>
          <w:u w:val="none"/>
          <w:lang w:val="ru-RU" w:eastAsia="ru-RU" w:bidi="ar-SA"/>
        </w:rPr>
        <w:t>по мероприятиям по развитию транспортной инфраструктуры на сельских территориях, реализация которых планируется с 202</w:t>
      </w:r>
      <w:r>
        <w:rPr>
          <w:rFonts w:eastAsia="Times New Roman" w:cs="Times New Roman"/>
          <w:b/>
          <w:bCs/>
          <w:i w:val="false"/>
          <w:caps w:val="false"/>
          <w:smallCaps w:val="false"/>
          <w:color w:val="auto"/>
          <w:spacing w:val="0"/>
          <w:kern w:val="0"/>
          <w:sz w:val="20"/>
          <w:szCs w:val="20"/>
          <w:u w:val="none"/>
          <w:lang w:val="ru-RU" w:eastAsia="ru-RU" w:bidi="ar-SA"/>
        </w:rPr>
        <w:t>4</w:t>
      </w:r>
      <w:r>
        <w:rPr>
          <w:rFonts w:eastAsia="Times New Roman" w:cs="Times New Roman"/>
          <w:b/>
          <w:bCs/>
          <w:i w:val="false"/>
          <w:caps w:val="false"/>
          <w:smallCaps w:val="false"/>
          <w:color w:val="auto"/>
          <w:spacing w:val="0"/>
          <w:kern w:val="0"/>
          <w:sz w:val="20"/>
          <w:szCs w:val="20"/>
          <w:u w:val="none"/>
          <w:lang w:val="ru-RU" w:eastAsia="ru-RU" w:bidi="ar-SA"/>
        </w:rPr>
        <w:t xml:space="preserve"> года</w:t>
      </w:r>
    </w:p>
    <w:p>
      <w:pPr>
        <w:pStyle w:val="ConsPlusTitle"/>
        <w:jc w:val="center"/>
        <w:rPr>
          <w:rFonts w:ascii="PT Astra Serif" w:hAnsi="PT Astra Serif"/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935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68"/>
        <w:gridCol w:w="6286"/>
      </w:tblGrid>
      <w:tr>
        <w:trPr/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 порядке приоритетности)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Перечень заявочной документации</w:t>
            </w:r>
          </w:p>
        </w:tc>
      </w:tr>
      <w:tr>
        <w:trPr/>
        <w:tc>
          <w:tcPr>
            <w:tcW w:w="30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</w:rPr>
              <w:t>1. Строительство (реконструкция), капитальный ремонт, ремонт автомобильных дорог общего пользования регионального и (или) местного значения на сельских территориях, являющихся территориями, на которых реализованы, и (или) реализуются, и (или) планируются к реализации (начиная с года предоставления субсидии) мероприятия проектов комплексного развития, в целях приведения указанных автомобильных дорог в соответствие с нормативными требованиями к транспортно-эксплуатационному состоянию</w:t>
            </w:r>
          </w:p>
        </w:tc>
        <w:tc>
          <w:tcPr>
            <w:tcW w:w="6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jc w:val="both"/>
              <w:rPr>
                <w:sz w:val="20"/>
                <w:szCs w:val="20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</w:rPr>
              <w:t>- документы, подтверждающие стоимостные и объемные характеристики автомобильных дорог:</w:t>
            </w:r>
          </w:p>
          <w:p>
            <w:pPr>
              <w:pStyle w:val="Style13"/>
              <w:widowControl/>
              <w:spacing w:lineRule="auto" w:line="240" w:before="0" w:after="0"/>
              <w:ind w:left="0" w:right="0" w:firstLine="720"/>
              <w:contextualSpacing/>
              <w:jc w:val="both"/>
              <w:rPr>
                <w:sz w:val="20"/>
                <w:szCs w:val="20"/>
              </w:rPr>
            </w:pPr>
            <w:bookmarkStart w:id="0" w:name="s_19092"/>
            <w:bookmarkStart w:id="1" w:name="p_929330"/>
            <w:bookmarkEnd w:id="0"/>
            <w:bookmarkEnd w:id="1"/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копия утвержденной проектной документации и копии иных утвержденных документов, подготавливаемых в соответствии со статьей 48 Градостроительного кодекса Российской Федерации;</w:t>
            </w:r>
          </w:p>
          <w:p>
            <w:pPr>
              <w:pStyle w:val="Style13"/>
              <w:widowControl/>
              <w:spacing w:lineRule="auto" w:line="240" w:before="0" w:after="0"/>
              <w:ind w:left="0" w:right="0" w:firstLine="720"/>
              <w:contextualSpacing/>
              <w:jc w:val="both"/>
              <w:rPr>
                <w:sz w:val="20"/>
                <w:szCs w:val="20"/>
              </w:rPr>
            </w:pPr>
            <w:bookmarkStart w:id="2" w:name="s_19093"/>
            <w:bookmarkStart w:id="3" w:name="p_929331"/>
            <w:bookmarkEnd w:id="2"/>
            <w:bookmarkEnd w:id="3"/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копия заключения государственной экспертизы проектной документации и результатов инженерных изысканий, проводимой в соответствии с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</w:t>
              <w:br/>
              <w:t>и результатов инженерных изысканий», включающей проверку достоверности определения сметной стоимости строительства, реконструкции, капитального ремонта (далее — государственная экспертиза) (в случае если такое заключение предусмотрено законодательством Российской Федерации);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sz w:val="20"/>
                <w:szCs w:val="20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</w:rPr>
              <w:t>- наличие письменного подтверждения нахождения (планируемого создания) автомобильной дороги на соответствующей сельской территории, на которой согласно соответствующим протоколам заседаний комиссии реализованы, и (или) реализуются, и (или) планируются к реализации (начиная с года предоставления субсидии) мероприятия проектов комплексного развития в отношении каждой автомобильной дороги;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sz w:val="20"/>
                <w:szCs w:val="20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</w:rPr>
              <w:t>- наличие соглашения в отношении каждой автомобильной дороги, строительство (реконструкция), капитальный ремонт, ремонт которой начаты в предыдущие годы, в том числе в рамках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№ 717 «О Государственной программе развития сельского хозяйства и регулирования рынков сельскохозяйственной продукции, сырья и продовольствия» (далее — Государственная программа развития сельского хозяйства и регулирования рынков сельскохозяйственной продукции, сырья</w:t>
              <w:br/>
              <w:t>и продовольствия);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sz w:val="20"/>
                <w:szCs w:val="20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</w:rPr>
              <w:t>- наличие карты-схемы расположения каждой автомобильной дороги с указанием расположения объектов, в отношении которых осуществляется реализация мероприятий проектов комплексного развития;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пояснительной записки в отношении каждой автомобильной дороги с указанием</w:t>
            </w:r>
            <w:bookmarkStart w:id="4" w:name="P03EE"/>
            <w:bookmarkEnd w:id="4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обоснования стоимости ее строительства (реконструкции), капитального ремонта или ремонта, категории автомобильной дороги, обоснования необходимости реализации мероприятия;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sz w:val="20"/>
                <w:szCs w:val="20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</w:rPr>
              <w:t>- наличие в отношении каждой автомобильной дороги копий утвержденных государственным или муниципальным заказчиком сводного сметного расчета, локальных и объектных смет, подготовленных в соответствии с методикой, утверждаемой в соответствии с частью 7 статьи 110.2 Федерального закона</w:t>
              <w:br/>
              <w:t>«О контрактной системе в сфере закупок товаров, работ, услуг для обеспечения государственных и муниципальных нужд», в ценах, сложившихся по состоянию на год подачи заявки или на период строительства, реконструкции или капитального ремонта автомобильной дороги, определяемых в соответствии с порядком, утверждаемым Министерством строительства и жилищно-коммунального хозяйства Российской Федерации;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</w:rPr>
              <w:t>- наличие гарантийного письма, подписанного руководителем уполномоченного органа местного самоуправления, подтверждающего выделение из местного бюджета необходимых объемов бюджетных ассигнований, предусмотренных на софинансирование соответствующего мероприятия на весь срок его реализации с распределением по годам, в отношении каждой автомобильной дороги;</w:t>
            </w:r>
          </w:p>
        </w:tc>
      </w:tr>
      <w:tr>
        <w:trPr/>
        <w:tc>
          <w:tcPr>
            <w:tcW w:w="30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</w:rPr>
              <w:t>2. Строительство (реконструкция), капитальный ремонт и ремонт в целях их приведения в соответствие с нормативными требованиями к транспортно-эксплуатационному состоянию автомобильных дорог общего пользования, ведущих от сети автомобильных дорог общего пользования</w:t>
              <w:br/>
              <w:t>к объектам агропромышленного комплекса или к автомобильным дорогам общего пользования, в целях обеспечения доступа автомобильного транспорта к объектам агропромышленного комплекса</w:t>
            </w:r>
          </w:p>
        </w:tc>
        <w:tc>
          <w:tcPr>
            <w:tcW w:w="6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jc w:val="both"/>
              <w:rPr>
                <w:sz w:val="20"/>
                <w:szCs w:val="20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</w:rPr>
              <w:t>- документы, подтверждающие стоимостные и объемные характеристики автомобильных дорог:</w:t>
            </w:r>
          </w:p>
          <w:p>
            <w:pPr>
              <w:pStyle w:val="Style13"/>
              <w:widowControl/>
              <w:spacing w:lineRule="auto" w:line="240" w:before="0" w:after="0"/>
              <w:ind w:left="0" w:right="0" w:firstLine="720"/>
              <w:contextualSpacing/>
              <w:jc w:val="both"/>
              <w:rPr>
                <w:sz w:val="20"/>
                <w:szCs w:val="20"/>
              </w:rPr>
            </w:pPr>
            <w:bookmarkStart w:id="5" w:name="s_190921"/>
            <w:bookmarkStart w:id="6" w:name="p_9293301"/>
            <w:bookmarkEnd w:id="5"/>
            <w:bookmarkEnd w:id="6"/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копия утвержденной проектной документации и копии иных утвержденных документов, подготавливаемых в соответствии со статьей 48 Градостроительного кодекса Российской Федерации;</w:t>
            </w:r>
          </w:p>
          <w:p>
            <w:pPr>
              <w:pStyle w:val="Style13"/>
              <w:widowControl/>
              <w:suppressAutoHyphens w:val="true"/>
              <w:bidi w:val="0"/>
              <w:spacing w:lineRule="auto" w:line="240" w:before="0" w:after="0"/>
              <w:ind w:left="0" w:right="0" w:firstLine="720"/>
              <w:contextualSpacing/>
              <w:jc w:val="both"/>
              <w:rPr>
                <w:sz w:val="20"/>
                <w:szCs w:val="20"/>
              </w:rPr>
            </w:pPr>
            <w:bookmarkStart w:id="7" w:name="s_190931"/>
            <w:bookmarkStart w:id="8" w:name="p_9293311"/>
            <w:bookmarkEnd w:id="7"/>
            <w:bookmarkEnd w:id="8"/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</w:rPr>
              <w:t>копия заключения государственной экспертизы (в случае если такое заключение предусмотрено законодательством Российской Федерации);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sz w:val="20"/>
                <w:szCs w:val="20"/>
              </w:rPr>
            </w:pPr>
            <w:bookmarkStart w:id="9" w:name="P03E71"/>
            <w:bookmarkEnd w:id="9"/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- наличие документа о количестве имеющихся рабочих мест</w:t>
              <w:br/>
              <w:t>на соответствующих объектах агропромышленного комплекса и планируемых к созданию в период строительства (реконструкции), капитального ремонта и ремонта соответствующей автомобильной дороги;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sz w:val="20"/>
                <w:szCs w:val="20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</w:rPr>
              <w:t>- наличие соглашения в отношении каждой автомобильной дороги, строительство (реконструкция), капитальный ремонт, ремонт которой начаты в предыдущие годы, в том числе в рамках Государственной программы развития сельского хозяйства и регулирования рынков сельскохозяйственной продукции, сырья и продовольствия;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sz w:val="20"/>
                <w:szCs w:val="20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</w:rPr>
              <w:t xml:space="preserve">- наличие карты-схемы расположения каждой автомобильной дороги с указанием расположения объектов агропромышленного комплекса, к которым обеспечивается доступ автомобильного транспорта при реализации в отношении автомобильной дороги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u w:val="none"/>
                <w:lang w:val="ru-RU" w:eastAsia="ru-RU" w:bidi="ar-SA"/>
              </w:rPr>
              <w:t>мероприятий, предусмотренных пунктом «б» настоящего абзаца;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пояснительной записки в отношении каждой автомобильной дороги с указанием: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sz w:val="20"/>
                <w:szCs w:val="20"/>
              </w:rPr>
            </w:pPr>
            <w:bookmarkStart w:id="10" w:name="P03EE1"/>
            <w:bookmarkEnd w:id="10"/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обоснования стоимости ее строительс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</w:rPr>
              <w:t>тва (реконструкции), капитального ремонта или ремонта, категории автомобильной дороги, обоснования необходимости реализации мероприятия;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sz w:val="20"/>
                <w:szCs w:val="20"/>
              </w:rPr>
            </w:pPr>
            <w:bookmarkStart w:id="11" w:name="P03EF"/>
            <w:bookmarkEnd w:id="11"/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информации об объекте агропромышленного комплекса, к которому обеспечивается доступ автомобильного транспорта при реализации мероприятий по развитию транспортной инфраструктуры, — наименование объекта агропромышленного комплекса, торговая марка, вид деятельности, производственные показатели, количество существующих рабочих мест и количество планируемых</w:t>
              <w:br/>
              <w:t>к созданию новых рабочих мест, адрес объекта агропромышленного комплекса и удаленность от ближайшего населенного пункта;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sz w:val="20"/>
                <w:szCs w:val="20"/>
              </w:rPr>
            </w:pPr>
            <w:bookmarkStart w:id="12" w:name="P03F0"/>
            <w:bookmarkEnd w:id="12"/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информации о выгодоприобретателях от реализации мероприятий по строительству (реконструкции) автомобильных дорог, предусмотренных абзацем «б» настоящего абзаца;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u w:val="none"/>
                <w:lang w:val="ru-RU" w:eastAsia="ru-RU" w:bidi="ar-SA"/>
              </w:rPr>
              <w:t>- наличие в отношении каждой автомобильной дороги копий утвержденных государственным или муниципальным заказчиком сводного сметного расчета, локальных и объектных смет, подготовленных в соответствии с методикой, утверждаемой в соответствии с частью 7 статьи 110.2 Федерального закона</w:t>
              <w:br/>
              <w:t>«О контрактной системе в сфере закупок товаров, работ, услуг для обеспечения государственных и муниципальных нужд», в ценах, сложившихся по состоянию на год подачи заявки или на период строительства, реконструкции или капитального ремонта автомобильной дороги, определяемых в соответствии с порядком, утверждаемым Министерством строительства и жилищно-коммунального хозяйства Российской Федерации;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u w:val="none"/>
                <w:lang w:val="ru-RU" w:eastAsia="ru-RU" w:bidi="ar-SA"/>
              </w:rPr>
              <w:t>- наличие гарантийного письма, подписанного руководителем уполномоченного органа местного самоуправления, подтверждающего выделение из местного бюджета необходимых объемов бюджетных ассигнований, предусмотренных на софинансирование соответствующего мероприятия на весь срок его реализации с распределением по годам, в отношении каждой автомобильной дороги;</w:t>
            </w:r>
          </w:p>
        </w:tc>
      </w:tr>
      <w:tr>
        <w:trPr/>
        <w:tc>
          <w:tcPr>
            <w:tcW w:w="30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</w:rPr>
              <w:t>3. Строительство (реконструкция), капитальный ремонт и ремонт автомобильных дорог общего пользования, ведущих от сети автомобильных дорог общего пользования к объектам, расположенным (создающимся) на сельских территориях, или к автомобильным дорогам общего пользования, в целях обеспечения доступа автомобильного транспорта к объектам, расположенным (создающимся) на сельских территориях</w:t>
            </w:r>
          </w:p>
        </w:tc>
        <w:tc>
          <w:tcPr>
            <w:tcW w:w="6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jc w:val="both"/>
              <w:rPr>
                <w:sz w:val="20"/>
                <w:szCs w:val="20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</w:rPr>
              <w:t>- документы, подтверждающие стоимостные и объемные характеристики автомобильных дорог:</w:t>
            </w:r>
          </w:p>
          <w:p>
            <w:pPr>
              <w:pStyle w:val="Style13"/>
              <w:widowControl/>
              <w:spacing w:lineRule="auto" w:line="240" w:before="0" w:after="0"/>
              <w:ind w:left="0" w:right="0" w:firstLine="720"/>
              <w:contextualSpacing/>
              <w:jc w:val="both"/>
              <w:rPr>
                <w:sz w:val="20"/>
                <w:szCs w:val="20"/>
              </w:rPr>
            </w:pPr>
            <w:bookmarkStart w:id="13" w:name="s_1909211"/>
            <w:bookmarkStart w:id="14" w:name="p_92933011"/>
            <w:bookmarkEnd w:id="13"/>
            <w:bookmarkEnd w:id="14"/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копия утвержденной проектной документации и копии иных утвержденных документов, подготавливаемых в соответствии со статьей 48 Градостроительного кодекса Российской Федерации;</w:t>
            </w:r>
          </w:p>
          <w:p>
            <w:pPr>
              <w:pStyle w:val="Style13"/>
              <w:widowControl/>
              <w:suppressAutoHyphens w:val="true"/>
              <w:bidi w:val="0"/>
              <w:spacing w:lineRule="auto" w:line="240" w:before="0" w:after="0"/>
              <w:ind w:left="0" w:right="0" w:firstLine="720"/>
              <w:contextualSpacing/>
              <w:jc w:val="both"/>
              <w:rPr>
                <w:sz w:val="20"/>
                <w:szCs w:val="20"/>
              </w:rPr>
            </w:pPr>
            <w:bookmarkStart w:id="15" w:name="s_1909311"/>
            <w:bookmarkStart w:id="16" w:name="p_92933111"/>
            <w:bookmarkEnd w:id="15"/>
            <w:bookmarkEnd w:id="16"/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</w:rPr>
              <w:t>копия заключения государственной экспертизы (в случае если такое заключение предусмотрено законодательством Российской Федерации);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sz w:val="20"/>
                <w:szCs w:val="20"/>
              </w:rPr>
            </w:pPr>
            <w:bookmarkStart w:id="17" w:name="P03E81"/>
            <w:bookmarkEnd w:id="17"/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- наличие документа, подтверждающего численность населения, постоянно проживающего на территории строительства (реконструкции), капитального ремонта и ремонта соответствующей автомобильной дороги (по состоянию на 1 января года подачи заявки) в отношении каждой автомобильной дороги, указанной в пункте «в» настоящего абзаца;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sz w:val="20"/>
                <w:szCs w:val="20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</w:rPr>
              <w:t>- наличие соглашения в отношении каждой автомобильной дороги, строительство (реконструкция), капитальный ремонт, ремонт которой начаты в предыдущие годы, в том числе в рамках Государственной программы развития сельского хозяйства и регулирования рынков сельскохозяйственной продукции, сырья и продовольствия;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sz w:val="20"/>
                <w:szCs w:val="20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- наличие карты-схемы расположения каждой ав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</w:rPr>
              <w:t xml:space="preserve">томобильной дороги с указанием расположения объектов (здания, строения, сооружения, в которых размещены обособленные подразделения организаций социального обслуживания, органы государственной власти или органы местного самоуправления, дошкольные образовательные организации, общеобразовательные организации, организации дополнительного образования, медицинские организации и их обособленные структурные подразделения, учреждения культурно-досугового типа или объекты культурного наследия, объекты туризма, физкультурно-спортивные организации, ветеринарные организации и их структурные подразделения, здания (строения, сооружения) автобусных и железнодорожных вокзалов (станций), речных вокзалов (портов), а также железнодорожные платформы, пассажирские причалы на внутреннем водном транспорте и объекты торговли) при реализации мероприятий, предусмотренных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u w:val="none"/>
                <w:lang w:val="ru-RU" w:eastAsia="ru-RU" w:bidi="ar-SA"/>
              </w:rPr>
              <w:t>пунктом «в» настоящего абзаца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</w:rPr>
              <w:t xml:space="preserve">, или населенных пунктов, расположенных на территории реализации мероприятий по развитию транспортной инфраструктуры при осуществлении капитального ремонта или ремонта, предусмотренных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u w:val="none"/>
                <w:lang w:val="ru-RU" w:eastAsia="ru-RU" w:bidi="ar-SA"/>
              </w:rPr>
              <w:t>пунктом «в» настоящего абзаца;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пояснительной записки в отношении каждой автомобильной дороги с указанием: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sz w:val="20"/>
                <w:szCs w:val="20"/>
              </w:rPr>
            </w:pPr>
            <w:bookmarkStart w:id="18" w:name="P03EE2"/>
            <w:bookmarkEnd w:id="18"/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обоснования стоимости ее строительства (реконструкции), капитального ремонта или ремонта, категории автомобильной дороги, обоснования необходимости реализации мероприятия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</w:rPr>
              <w:t>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sz w:val="20"/>
                <w:szCs w:val="20"/>
              </w:rPr>
            </w:pPr>
            <w:bookmarkStart w:id="19" w:name="P03F1"/>
            <w:bookmarkEnd w:id="19"/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информации о численности населения, проживающего на территории реализации мероприятий по развитию транспортной инфраструктуры, - в случае реализации капитального ремонта или ремонта, предусмотренных пунктом «в» настоящего абзаца, в отношении автомобильной дороги;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sz w:val="20"/>
                <w:szCs w:val="20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- наличие в отношении ка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</w:rPr>
              <w:t>ждой автомобильной дороги копий утвержденных государственным или муниципальным заказчиком сводного сметного расчета, локальных и объектных смет, подготовленных в соответствии с методикой, утверждаемой в соответствии с частью 7 статьи 110.2 Федерального закона</w:t>
              <w:br/>
              <w:t>«О контрактной системе в сфере закупок товаров, работ, услуг для обеспечения государственных и муниципальных нужд», в ценах, сложившихся по состоянию на год подачи заявки или на период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 строительства, реконструкции или капитального ремонта автомобильной дороги, определяемых в соответствии с порядком, утверждаемым Министерством строительства и жилищно-коммунального хозяйства Российской Федерации;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sz w:val="20"/>
                <w:szCs w:val="20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</w:rPr>
              <w:t>- наличие гарантийного письма, подписанного руководителем уполномоченного органа местного самоуправления, подтверждающего выделение из местного бюджета необходимых объемов бюджетных ассигнований, предусмотренных на софинансирование соответствующего мероприятия на весь срок его реализации с распределением по годам, в отношении каждой автомобильной дороги.</w:t>
            </w:r>
          </w:p>
        </w:tc>
      </w:tr>
    </w:tbl>
    <w:p>
      <w:pPr>
        <w:pStyle w:val="Style13"/>
        <w:widowControl w:val="false"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sz w:val="20"/>
          <w:szCs w:val="2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В связи с планируемым изменением об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 xml:space="preserve">обязательном софинансировании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0"/>
          <w:szCs w:val="20"/>
          <w:u w:val="none"/>
          <w:lang w:val="ru-RU" w:eastAsia="en-US" w:bidi="en-US"/>
        </w:rPr>
        <w:t>мероприятия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 xml:space="preserve"> в объеме 10% за счёт средств внебюджетных источников, п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о всем мероприятиям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ФП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0"/>
          <w:szCs w:val="20"/>
          <w:lang w:val="ru-RU" w:eastAsia="ru-RU" w:bidi="ar-SA"/>
        </w:rPr>
        <w:t xml:space="preserve">«Развитие транспортной инфраструктуры на сельских территориях»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0"/>
          <w:szCs w:val="20"/>
          <w:lang w:val="ru-RU" w:eastAsia="ru-RU" w:bidi="ar-SA"/>
        </w:rPr>
        <w:t xml:space="preserve">(далее — </w:t>
      </w:r>
      <w:r>
        <w:rPr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ФП Дороги</w:t>
      </w:r>
      <w:r>
        <w:rPr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)</w:t>
      </w:r>
      <w:r>
        <w:rPr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необходимо в составе заявочной документации предоставить документ о привл</w:t>
      </w:r>
      <w:r>
        <w:rPr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 xml:space="preserve">ечении средств из внебюджетных источников в объеме не менее 10 % объема финансового обеспечения реализации мероприятий (с учетом затрат, понесенных на разработку проектно-сметной документации и прохождение государственной экспертизы в отношении каждой автомобильной дороги, предлагаемой к строительству (реконструкции) в рамках реализации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0"/>
          <w:sz w:val="20"/>
          <w:szCs w:val="20"/>
          <w:u w:val="none"/>
          <w:lang w:val="ru-RU" w:eastAsia="en-US" w:bidi="en-US"/>
        </w:rPr>
        <w:t>ФП Дороги</w:t>
      </w:r>
      <w:r>
        <w:rPr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), в отношении каждой автомобильной дороги, а также письмо уполномоченного органа местного самоуправления, подтверждающего планируемое софинансирование указанных мероприятий за счет средств из внебюджетных источников, с приложением копий гарантийных писем хозяйствующих субъектов и иных лиц, выданных с датой не ранее месяца направления заявки в Министерство сельского хозяйства Российской Федерации.</w:t>
      </w:r>
    </w:p>
    <w:p>
      <w:pPr>
        <w:pStyle w:val="Style13"/>
        <w:widowControl w:val="false"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sz w:val="20"/>
          <w:szCs w:val="20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 xml:space="preserve">Согласно планируемым изменениям, при распределении субсидий по ФП Дороги на 2024 год предусмотрена приоритизация мероприятий по развитию транспортной инфраструктуры, обеспечивающей связанность опорных населенных пунктов и их прилегающих территорий, и ранжирование их в первоочередном порядке, а также изменение срока предоставления копий заключений государственной экспертизы </w:t>
      </w:r>
      <w:r>
        <w:rPr>
          <w:rFonts w:cs="Times New Roman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 xml:space="preserve">до 1 сентября 2023 года.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В соответствии с пунктом 9 Правил, к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опия утвержденной проектной документации представляется в составе заявочной документации на дату подачи заявки при наличии. В случае отсутствия на день подачи заявки необходимо до 1 сентября года подачи заявки, в данном случае до 1 сентября 2023 года, в дополнение к ранее поданной заявочной документации представить утвержденную проектную документацию.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sz w:val="20"/>
          <w:szCs w:val="20"/>
        </w:rPr>
      </w:r>
    </w:p>
    <w:p>
      <w:pPr>
        <w:pStyle w:val="ConsPlusNormal"/>
        <w:spacing w:before="280" w:after="0"/>
        <w:ind w:firstLine="540"/>
        <w:jc w:val="both"/>
        <w:rPr>
          <w:rFonts w:ascii="PT Astra Serif" w:hAnsi="PT Astra Serif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swiss"/>
    <w:pitch w:val="default"/>
  </w:font>
  <w:font w:name="Cambria">
    <w:charset w:val="01"/>
    <w:family w:val="swiss"/>
    <w:pitch w:val="default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PT Sans">
    <w:charset w:val="01"/>
    <w:family w:val="swiss"/>
    <w:pitch w:val="default"/>
  </w:font>
  <w:font w:name="Tahom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732c"/>
    <w:pPr>
      <w:widowControl/>
      <w:suppressAutoHyphens w:val="true"/>
      <w:bidi w:val="0"/>
      <w:spacing w:before="0" w:after="0"/>
      <w:jc w:val="left"/>
    </w:pPr>
    <w:rPr>
      <w:rFonts w:ascii="PT Astra Serif" w:hAnsi="PT Astra Serif" w:eastAsia="Times New Roman" w:cs="Times New Roman"/>
      <w:color w:val="auto"/>
      <w:kern w:val="0"/>
      <w:sz w:val="28"/>
      <w:szCs w:val="20"/>
      <w:lang w:val="ru-RU" w:eastAsia="zh-CN" w:bidi="ar-SA"/>
    </w:rPr>
  </w:style>
  <w:style w:type="paragraph" w:styleId="1">
    <w:name w:val="Heading 1"/>
    <w:basedOn w:val="Normal"/>
    <w:next w:val="Normal"/>
    <w:link w:val="10"/>
    <w:uiPriority w:val="9"/>
    <w:qFormat/>
    <w:rsid w:val="00b13eae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qFormat/>
    <w:rsid w:val="003f732c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b13eae"/>
    <w:pPr>
      <w:keepNext w:val="true"/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b13eae"/>
    <w:pPr>
      <w:spacing w:before="240" w:after="60"/>
      <w:outlineLvl w:val="4"/>
    </w:pPr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b13eae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zh-CN"/>
    </w:rPr>
  </w:style>
  <w:style w:type="character" w:styleId="21" w:customStyle="1">
    <w:name w:val="Заголовок 2 Знак"/>
    <w:basedOn w:val="DefaultParagraphFont"/>
    <w:link w:val="2"/>
    <w:qFormat/>
    <w:rsid w:val="00b13eae"/>
    <w:rPr>
      <w:b/>
      <w:bCs/>
      <w:sz w:val="36"/>
      <w:szCs w:val="36"/>
      <w:lang w:eastAsia="zh-CN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b13eae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zh-CN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b13eae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  <w:lang w:eastAsia="zh-CN"/>
    </w:rPr>
  </w:style>
  <w:style w:type="character" w:styleId="Strong">
    <w:name w:val="Strong"/>
    <w:basedOn w:val="DefaultParagraphFont"/>
    <w:uiPriority w:val="22"/>
    <w:qFormat/>
    <w:rsid w:val="003f732c"/>
    <w:rPr>
      <w:b/>
      <w:bCs/>
    </w:rPr>
  </w:style>
  <w:style w:type="character" w:styleId="Style10" w:customStyle="1">
    <w:name w:val="Основной текст Знак"/>
    <w:basedOn w:val="DefaultParagraphFont"/>
    <w:link w:val="a5"/>
    <w:uiPriority w:val="99"/>
    <w:semiHidden/>
    <w:qFormat/>
    <w:rsid w:val="003f732c"/>
    <w:rPr>
      <w:lang w:eastAsia="zh-CN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link w:val="a6"/>
    <w:uiPriority w:val="99"/>
    <w:semiHidden/>
    <w:unhideWhenUsed/>
    <w:rsid w:val="003f732c"/>
    <w:pPr>
      <w:spacing w:before="0" w:after="12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3f732c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ListParagraph">
    <w:name w:val="List Paragraph"/>
    <w:basedOn w:val="Normal"/>
    <w:qFormat/>
    <w:rsid w:val="003f732c"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ConsPlusNormal" w:customStyle="1">
    <w:name w:val="ConsPlusNormal"/>
    <w:qFormat/>
    <w:rsid w:val="00d407e3"/>
    <w:pPr>
      <w:widowControl w:val="false"/>
      <w:suppressAutoHyphens w:val="true"/>
      <w:bidi w:val="0"/>
      <w:spacing w:before="0" w:after="0"/>
      <w:jc w:val="left"/>
    </w:pPr>
    <w:rPr>
      <w:rFonts w:ascii="PT Astra Serif" w:hAnsi="PT Astra Serif" w:eastAsia="Times New Roman" w:cs="PT Astra Serif"/>
      <w:color w:val="auto"/>
      <w:kern w:val="0"/>
      <w:sz w:val="28"/>
      <w:szCs w:val="20"/>
      <w:lang w:val="ru-RU" w:eastAsia="ru-RU" w:bidi="ar-SA"/>
    </w:rPr>
  </w:style>
  <w:style w:type="paragraph" w:styleId="ConsPlusTitle" w:customStyle="1">
    <w:name w:val="ConsPlusTitle"/>
    <w:qFormat/>
    <w:rsid w:val="00d407e3"/>
    <w:pPr>
      <w:widowControl w:val="false"/>
      <w:suppressAutoHyphens w:val="true"/>
      <w:bidi w:val="0"/>
      <w:spacing w:before="0" w:after="0"/>
      <w:jc w:val="left"/>
    </w:pPr>
    <w:rPr>
      <w:rFonts w:ascii="PT Astra Serif" w:hAnsi="PT Astra Serif" w:eastAsia="Times New Roman" w:cs="PT Astra Serif"/>
      <w:b/>
      <w:color w:val="auto"/>
      <w:kern w:val="0"/>
      <w:sz w:val="28"/>
      <w:szCs w:val="20"/>
      <w:lang w:val="ru-RU" w:eastAsia="ru-RU" w:bidi="ar-SA"/>
    </w:rPr>
  </w:style>
  <w:style w:type="paragraph" w:styleId="ConsPlusTitlePage" w:customStyle="1">
    <w:name w:val="ConsPlusTitlePage"/>
    <w:qFormat/>
    <w:rsid w:val="00d407e3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Style17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LibreOffice/6.4.7.2$Linux_X86_64 LibreOffice_project/40$Build-2</Application>
  <Pages>4</Pages>
  <Words>1532</Words>
  <Characters>12140</Characters>
  <CharactersWithSpaces>13636</CharactersWithSpaces>
  <Paragraphs>41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2021-08-27T09:37:00Z</dcterms:created>
  <dc:creator>Пользователь</dc:creator>
  <dc:description/>
  <dc:language>ru-RU</dc:language>
  <cp:lastModifiedBy/>
  <dcterms:modified xsi:type="dcterms:W3CDTF">2023-01-16T15:54:40Z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</Properties>
</file>